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D8" w:rsidRDefault="009D6056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Sales Resolution Email</w:t>
      </w:r>
    </w:p>
    <w:bookmarkEnd w:id="0"/>
    <w:p w:rsidR="004E1F09" w:rsidRPr="00697C98" w:rsidRDefault="004E1F09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2649FE" w:rsidRPr="00697C98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9D6056" w:rsidRPr="009D6056">
        <w:rPr>
          <w:rFonts w:ascii="Tahoma" w:hAnsi="Tahoma" w:cs="Tahoma"/>
          <w:sz w:val="24"/>
          <w:szCs w:val="24"/>
        </w:rPr>
        <w:t>Where do we stand?</w:t>
      </w:r>
    </w:p>
    <w:p w:rsidR="009D6056" w:rsidRPr="009D6056" w:rsidRDefault="009D6056" w:rsidP="009D6056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Hello [prospect name],</w:t>
      </w:r>
    </w:p>
    <w:p w:rsidR="009D6056" w:rsidRPr="009D6056" w:rsidRDefault="009D6056" w:rsidP="009D6056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 xml:space="preserve">We've been unable to connect for a few weeks now, and that usually means one of two </w:t>
      </w:r>
      <w:proofErr w:type="gramStart"/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thing</w:t>
      </w:r>
      <w:proofErr w:type="gramEnd"/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:</w:t>
      </w:r>
    </w:p>
    <w:p w:rsidR="009D6056" w:rsidRPr="009D6056" w:rsidRDefault="009D6056" w:rsidP="009D6056">
      <w:pPr>
        <w:numPr>
          <w:ilvl w:val="0"/>
          <w:numId w:val="7"/>
        </w:numPr>
        <w:spacing w:after="180" w:line="240" w:lineRule="auto"/>
        <w:ind w:left="0" w:hanging="48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Either this isn't a priority for you and your company at the moment</w:t>
      </w:r>
    </w:p>
    <w:p w:rsidR="009D6056" w:rsidRPr="009D6056" w:rsidRDefault="009D6056" w:rsidP="009D6056">
      <w:pPr>
        <w:numPr>
          <w:ilvl w:val="0"/>
          <w:numId w:val="7"/>
        </w:numPr>
        <w:spacing w:after="180" w:line="240" w:lineRule="auto"/>
        <w:ind w:left="0" w:hanging="480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You've been busy and we should keep trying to connect</w:t>
      </w:r>
    </w:p>
    <w:p w:rsidR="009D6056" w:rsidRPr="009D6056" w:rsidRDefault="009D6056" w:rsidP="009D6056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If the answer is option one, I won't take up any more of your time. If the answer is option two, do you have time to connect tomorrow?</w:t>
      </w:r>
    </w:p>
    <w:p w:rsidR="009D6056" w:rsidRPr="009D6056" w:rsidRDefault="009D6056" w:rsidP="009D6056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Thanks,</w:t>
      </w:r>
      <w:r w:rsidRPr="009D6056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[Your name]</w:t>
      </w:r>
    </w:p>
    <w:p w:rsidR="00697C98" w:rsidRPr="000E2079" w:rsidRDefault="00697C98" w:rsidP="00875C80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C1BF6"/>
    <w:multiLevelType w:val="multilevel"/>
    <w:tmpl w:val="B4B6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B547B"/>
    <w:multiLevelType w:val="multilevel"/>
    <w:tmpl w:val="9334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35B92"/>
    <w:multiLevelType w:val="multilevel"/>
    <w:tmpl w:val="58C2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B42AF"/>
    <w:multiLevelType w:val="multilevel"/>
    <w:tmpl w:val="0A5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1426C"/>
    <w:multiLevelType w:val="multilevel"/>
    <w:tmpl w:val="DC3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1FE5"/>
    <w:rsid w:val="000D6D56"/>
    <w:rsid w:val="000E2079"/>
    <w:rsid w:val="002649FE"/>
    <w:rsid w:val="003107FF"/>
    <w:rsid w:val="0040744D"/>
    <w:rsid w:val="004E1F09"/>
    <w:rsid w:val="00670FD8"/>
    <w:rsid w:val="00697C98"/>
    <w:rsid w:val="007429BB"/>
    <w:rsid w:val="007F36EF"/>
    <w:rsid w:val="00875C80"/>
    <w:rsid w:val="009C641F"/>
    <w:rsid w:val="009D6056"/>
    <w:rsid w:val="00BA2A42"/>
    <w:rsid w:val="00D77053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2020-02-01T12:04:00Z</dcterms:created>
  <dcterms:modified xsi:type="dcterms:W3CDTF">2020-02-01T12:04:00Z</dcterms:modified>
</cp:coreProperties>
</file>